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F30FE">
        <w:rPr>
          <w:rFonts w:eastAsia="Times New Roman"/>
          <w:sz w:val="28"/>
          <w:szCs w:val="28"/>
        </w:rPr>
        <w:t>0</w:t>
      </w:r>
      <w:r w:rsidR="00BE036C">
        <w:rPr>
          <w:rFonts w:eastAsia="Times New Roman"/>
          <w:sz w:val="28"/>
          <w:szCs w:val="28"/>
        </w:rPr>
        <w:t>59</w:t>
      </w:r>
      <w:r w:rsidR="00A41411">
        <w:rPr>
          <w:rFonts w:eastAsia="Times New Roman"/>
          <w:sz w:val="28"/>
          <w:szCs w:val="28"/>
        </w:rPr>
        <w:t>5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A41411">
        <w:rPr>
          <w:sz w:val="28"/>
          <w:szCs w:val="28"/>
        </w:rPr>
        <w:t>3484</w:t>
      </w:r>
      <w:r w:rsidR="007B33CC">
        <w:rPr>
          <w:sz w:val="28"/>
          <w:szCs w:val="28"/>
        </w:rPr>
        <w:t>-</w:t>
      </w:r>
      <w:r w:rsidR="00A41411">
        <w:rPr>
          <w:sz w:val="28"/>
          <w:szCs w:val="28"/>
        </w:rPr>
        <w:t>84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1C0889">
        <w:rPr>
          <w:rFonts w:eastAsia="Times New Roman"/>
          <w:bCs/>
          <w:sz w:val="28"/>
          <w:szCs w:val="28"/>
        </w:rPr>
        <w:t>17 июня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</w:t>
      </w:r>
      <w:r w:rsidR="00864692">
        <w:rPr>
          <w:rFonts w:eastAsia="Times New Roman"/>
          <w:bCs/>
          <w:sz w:val="28"/>
          <w:szCs w:val="28"/>
        </w:rPr>
        <w:t xml:space="preserve">  </w:t>
      </w:r>
      <w:r w:rsidR="00704EC9">
        <w:rPr>
          <w:rFonts w:eastAsia="Times New Roman"/>
          <w:bCs/>
          <w:sz w:val="28"/>
          <w:szCs w:val="28"/>
        </w:rPr>
        <w:t xml:space="preserve">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4B4693">
        <w:rPr>
          <w:rFonts w:eastAsia="Times New Roman"/>
          <w:bCs/>
          <w:sz w:val="28"/>
          <w:szCs w:val="28"/>
        </w:rPr>
        <w:t xml:space="preserve">  </w:t>
      </w:r>
      <w:r w:rsidR="00D65F0E">
        <w:rPr>
          <w:rFonts w:eastAsia="Times New Roman"/>
          <w:bCs/>
          <w:sz w:val="28"/>
          <w:szCs w:val="28"/>
        </w:rPr>
        <w:t xml:space="preserve">  </w:t>
      </w:r>
      <w:r>
        <w:rPr>
          <w:rFonts w:eastAsia="Times New Roman"/>
          <w:bCs/>
          <w:spacing w:val="-8"/>
          <w:sz w:val="28"/>
          <w:szCs w:val="28"/>
        </w:rPr>
        <w:t>г.п. Лянтор</w:t>
      </w:r>
    </w:p>
    <w:p w:rsidR="00AC41F3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И.о. мирового судьи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Югры Ирина Петровна Кравцова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Сургутский район, г. Лянтор, ул. Салавата Юлаева,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</w:t>
      </w:r>
      <w:r>
        <w:rPr>
          <w:rFonts w:eastAsia="Times New Roman"/>
          <w:sz w:val="28"/>
          <w:szCs w:val="28"/>
        </w:rPr>
        <w:t>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4B4693" w:rsidP="004B4693">
      <w:pPr>
        <w:shd w:val="clear" w:color="auto" w:fill="FFFFFF"/>
        <w:spacing w:line="317" w:lineRule="exact"/>
        <w:ind w:left="10" w:right="10" w:firstLine="68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 xml:space="preserve">анее </w:t>
      </w:r>
      <w:r w:rsidR="003F3C8B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привлекавшегося</w:t>
      </w:r>
      <w:r>
        <w:rPr>
          <w:spacing w:val="-1"/>
          <w:sz w:val="28"/>
          <w:szCs w:val="28"/>
        </w:rPr>
        <w:t xml:space="preserve"> 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 xml:space="preserve">ава, предусмотренные ст. 25.1 Кодекса Российской Федерации </w:t>
      </w:r>
      <w:r>
        <w:rPr>
          <w:sz w:val="28"/>
          <w:szCs w:val="28"/>
        </w:rPr>
        <w:t>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по адресу: </w:t>
      </w:r>
      <w:r w:rsidR="001640BC">
        <w:rPr>
          <w:spacing w:val="-1"/>
          <w:sz w:val="28"/>
          <w:szCs w:val="28"/>
        </w:rPr>
        <w:t xml:space="preserve">ХМАО-Югра, Тюменская область, Сургутский район, </w:t>
      </w:r>
      <w:r>
        <w:rPr>
          <w:spacing w:val="-1"/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750</w:t>
      </w:r>
      <w:r w:rsidR="00BB19B4">
        <w:rPr>
          <w:spacing w:val="-1"/>
          <w:sz w:val="28"/>
          <w:szCs w:val="28"/>
        </w:rPr>
        <w:t>.00</w:t>
      </w:r>
      <w:r w:rsidR="004D1FD3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рублей, назначенный на основании постановления </w:t>
      </w:r>
      <w:r w:rsidR="001C0889">
        <w:rPr>
          <w:spacing w:val="-1"/>
          <w:sz w:val="28"/>
          <w:szCs w:val="28"/>
        </w:rPr>
        <w:t>№</w:t>
      </w:r>
      <w:r w:rsidR="00436433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</w:t>
      </w:r>
      <w:r w:rsidR="001030EF">
        <w:rPr>
          <w:spacing w:val="-1"/>
          <w:sz w:val="28"/>
          <w:szCs w:val="28"/>
        </w:rPr>
        <w:t xml:space="preserve"> ч. </w:t>
      </w:r>
      <w:r>
        <w:rPr>
          <w:spacing w:val="-1"/>
          <w:sz w:val="28"/>
          <w:szCs w:val="28"/>
        </w:rPr>
        <w:t>2</w:t>
      </w:r>
      <w:r w:rsidR="001030EF">
        <w:rPr>
          <w:spacing w:val="-1"/>
          <w:sz w:val="28"/>
          <w:szCs w:val="28"/>
        </w:rPr>
        <w:t xml:space="preserve"> ст. </w:t>
      </w:r>
      <w:r>
        <w:rPr>
          <w:spacing w:val="-1"/>
          <w:sz w:val="28"/>
          <w:szCs w:val="28"/>
        </w:rPr>
        <w:t>12</w:t>
      </w:r>
      <w:r w:rsidR="001030EF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>9</w:t>
      </w:r>
      <w:r w:rsidR="001030EF">
        <w:rPr>
          <w:spacing w:val="-1"/>
          <w:sz w:val="28"/>
          <w:szCs w:val="28"/>
        </w:rPr>
        <w:t xml:space="preserve"> Кодекса</w:t>
      </w:r>
      <w:r w:rsidR="00952E78">
        <w:rPr>
          <w:spacing w:val="-1"/>
          <w:sz w:val="28"/>
          <w:szCs w:val="28"/>
        </w:rPr>
        <w:t xml:space="preserve"> </w:t>
      </w:r>
      <w:r w:rsidRPr="004948D7" w:rsidR="001030EF">
        <w:rPr>
          <w:rFonts w:eastAsia="Times New Roman"/>
          <w:sz w:val="28"/>
          <w:szCs w:val="28"/>
        </w:rPr>
        <w:t xml:space="preserve">Российской Федерации </w:t>
      </w:r>
      <w:r w:rsidR="001030EF">
        <w:rPr>
          <w:spacing w:val="-1"/>
          <w:sz w:val="28"/>
          <w:szCs w:val="28"/>
        </w:rPr>
        <w:t>о</w:t>
      </w:r>
      <w:r w:rsidRPr="004948D7" w:rsidR="003F3C8B">
        <w:rPr>
          <w:rFonts w:eastAsia="Times New Roman"/>
          <w:sz w:val="28"/>
          <w:szCs w:val="28"/>
        </w:rPr>
        <w:t>б административных правонарушениях</w:t>
      </w:r>
      <w:r w:rsidR="003F3C8B">
        <w:rPr>
          <w:rFonts w:eastAsia="Times New Roman"/>
          <w:sz w:val="28"/>
          <w:szCs w:val="28"/>
        </w:rPr>
        <w:t xml:space="preserve">, в срок предусмотренный ст. 32.2 </w:t>
      </w:r>
      <w:r w:rsidRPr="004948D7" w:rsidR="003F3C8B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3F3C8B">
        <w:rPr>
          <w:rFonts w:eastAsia="Times New Roman"/>
          <w:sz w:val="28"/>
          <w:szCs w:val="28"/>
        </w:rPr>
        <w:t>.</w:t>
      </w:r>
    </w:p>
    <w:p w:rsidR="003F3C8B" w:rsidRPr="00455753" w:rsidP="003F3C8B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 ***</w:t>
      </w:r>
      <w:r w:rsidR="004D1FD3">
        <w:rPr>
          <w:spacing w:val="-1"/>
          <w:sz w:val="28"/>
          <w:szCs w:val="28"/>
        </w:rPr>
        <w:t xml:space="preserve"> </w:t>
      </w:r>
      <w:r w:rsidR="00BE036C">
        <w:rPr>
          <w:spacing w:val="-1"/>
          <w:sz w:val="28"/>
          <w:szCs w:val="28"/>
        </w:rPr>
        <w:t xml:space="preserve">надлежаще извещен о времени и месте рассмотрения дела /расписка/, </w:t>
      </w:r>
      <w:r w:rsidRPr="00455753" w:rsidR="00BE036C">
        <w:rPr>
          <w:iCs/>
          <w:sz w:val="28"/>
          <w:szCs w:val="28"/>
        </w:rPr>
        <w:t>в судебное заседание не явил</w:t>
      </w:r>
      <w:r w:rsidR="00BE036C">
        <w:rPr>
          <w:iCs/>
          <w:sz w:val="28"/>
          <w:szCs w:val="28"/>
        </w:rPr>
        <w:t>ся, ходатайствовал о рассмотрении дела в его отсутствие. С правонарушением согласен</w:t>
      </w:r>
      <w:r w:rsidRPr="00455753">
        <w:rPr>
          <w:iCs/>
          <w:sz w:val="28"/>
          <w:szCs w:val="28"/>
        </w:rPr>
        <w:t>.</w:t>
      </w:r>
    </w:p>
    <w:p w:rsidR="00094CFC" w:rsidRPr="00024EC7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 w:rsidRPr="000C1BED">
        <w:rPr>
          <w:sz w:val="28"/>
          <w:szCs w:val="28"/>
        </w:rPr>
        <w:t xml:space="preserve">Суд считает возможным рассмотреть дело в отсутствие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Pr="000C1BED">
        <w:rPr>
          <w:sz w:val="28"/>
          <w:szCs w:val="28"/>
        </w:rPr>
        <w:t>по имеющимся в деле материалам.</w:t>
      </w:r>
      <w:r>
        <w:rPr>
          <w:iCs/>
          <w:sz w:val="28"/>
          <w:szCs w:val="28"/>
        </w:rPr>
        <w:t xml:space="preserve"> </w:t>
      </w:r>
      <w:r w:rsidRPr="00EA3B15" w:rsidR="00D14599">
        <w:rPr>
          <w:iCs/>
          <w:sz w:val="28"/>
          <w:szCs w:val="28"/>
        </w:rPr>
        <w:t xml:space="preserve">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E75588">
        <w:rPr>
          <w:rFonts w:eastAsia="Times New Roman"/>
          <w:sz w:val="28"/>
          <w:szCs w:val="28"/>
        </w:rPr>
        <w:t xml:space="preserve">копией </w:t>
      </w:r>
      <w:r w:rsidRPr="00DB61C0" w:rsidR="00E75588">
        <w:rPr>
          <w:rFonts w:eastAsia="Times New Roman"/>
          <w:sz w:val="28"/>
          <w:szCs w:val="28"/>
        </w:rPr>
        <w:t>постановлени</w:t>
      </w:r>
      <w:r w:rsidR="00BB19B4">
        <w:rPr>
          <w:rFonts w:eastAsia="Times New Roman"/>
          <w:sz w:val="28"/>
          <w:szCs w:val="28"/>
        </w:rPr>
        <w:t>я</w:t>
      </w:r>
      <w:r w:rsidRPr="00DB61C0" w:rsidR="00E75588"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1C0889">
        <w:rPr>
          <w:spacing w:val="-1"/>
          <w:sz w:val="28"/>
          <w:szCs w:val="28"/>
        </w:rPr>
        <w:t xml:space="preserve"> за совершение правонарушения, предусмотренного </w:t>
      </w:r>
      <w:r w:rsidR="00BE036C">
        <w:rPr>
          <w:spacing w:val="-1"/>
          <w:sz w:val="28"/>
          <w:szCs w:val="28"/>
        </w:rPr>
        <w:t>ч. 2 ст. 12.9</w:t>
      </w:r>
      <w:r w:rsidR="001030EF">
        <w:rPr>
          <w:spacing w:val="-1"/>
          <w:sz w:val="28"/>
          <w:szCs w:val="28"/>
        </w:rPr>
        <w:t xml:space="preserve"> Кодекса </w:t>
      </w:r>
      <w:r w:rsidRPr="004948D7" w:rsidR="001030EF">
        <w:rPr>
          <w:rFonts w:eastAsia="Times New Roman"/>
          <w:sz w:val="28"/>
          <w:szCs w:val="28"/>
        </w:rPr>
        <w:t xml:space="preserve">Российской Федерации </w:t>
      </w:r>
      <w:r w:rsidR="001030EF">
        <w:rPr>
          <w:spacing w:val="-1"/>
          <w:sz w:val="28"/>
          <w:szCs w:val="28"/>
        </w:rPr>
        <w:t>о</w:t>
      </w:r>
      <w:r w:rsidRPr="004948D7" w:rsidR="001030EF">
        <w:rPr>
          <w:rFonts w:eastAsia="Times New Roman"/>
          <w:sz w:val="28"/>
          <w:szCs w:val="28"/>
        </w:rPr>
        <w:t>б административных правонарушениях</w:t>
      </w:r>
      <w:r w:rsidR="00E75588">
        <w:rPr>
          <w:sz w:val="28"/>
          <w:szCs w:val="28"/>
        </w:rPr>
        <w:t xml:space="preserve">, назначено наказание в виде штрафа в размере </w:t>
      </w:r>
      <w:r w:rsidR="00BE036C">
        <w:rPr>
          <w:spacing w:val="-1"/>
          <w:sz w:val="28"/>
          <w:szCs w:val="28"/>
        </w:rPr>
        <w:t>750.00</w:t>
      </w:r>
      <w:r w:rsidR="004D1FD3">
        <w:rPr>
          <w:sz w:val="28"/>
          <w:szCs w:val="28"/>
        </w:rPr>
        <w:t xml:space="preserve"> </w:t>
      </w:r>
      <w:r w:rsidRPr="00CB62A2" w:rsidR="00E75588">
        <w:rPr>
          <w:sz w:val="28"/>
          <w:szCs w:val="28"/>
        </w:rPr>
        <w:t>руб.</w:t>
      </w:r>
      <w:r w:rsidR="00E75588">
        <w:rPr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</w:t>
      </w:r>
      <w:r w:rsidRPr="002E7F6B">
        <w:rPr>
          <w:rFonts w:eastAsia="Times New Roman"/>
          <w:sz w:val="28"/>
          <w:szCs w:val="28"/>
        </w:rPr>
        <w:t>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 xml:space="preserve">Кодекса Российской Федерации об </w:t>
      </w:r>
      <w:r w:rsidRPr="000D77B7">
        <w:rPr>
          <w:color w:val="000000"/>
          <w:spacing w:val="1"/>
          <w:sz w:val="28"/>
          <w:szCs w:val="28"/>
        </w:rPr>
        <w:t>административных право</w:t>
      </w:r>
      <w:r w:rsidRPr="000D77B7">
        <w:rPr>
          <w:color w:val="000000"/>
          <w:spacing w:val="1"/>
          <w:sz w:val="28"/>
          <w:szCs w:val="28"/>
        </w:rPr>
        <w:t>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55172C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</w:t>
      </w:r>
      <w:r>
        <w:rPr>
          <w:spacing w:val="-1"/>
          <w:sz w:val="28"/>
          <w:szCs w:val="28"/>
        </w:rPr>
        <w:t>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</w:t>
      </w:r>
      <w:r w:rsidRPr="002D40F6">
        <w:rPr>
          <w:sz w:val="28"/>
          <w:szCs w:val="28"/>
        </w:rPr>
        <w:t>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>ст. 4.3 Кодекса Российск</w:t>
      </w:r>
      <w:r w:rsidRPr="00390387">
        <w:rPr>
          <w:sz w:val="28"/>
          <w:szCs w:val="28"/>
        </w:rPr>
        <w:t xml:space="preserve">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 xml:space="preserve">Кодекса Российской Федерации об административных </w:t>
      </w:r>
      <w:r w:rsidRPr="000D77B7">
        <w:rPr>
          <w:color w:val="000000"/>
          <w:spacing w:val="1"/>
          <w:sz w:val="28"/>
          <w:szCs w:val="28"/>
        </w:rPr>
        <w:t>правонарушениях</w:t>
      </w:r>
      <w:r w:rsidRPr="000D77B7">
        <w:rPr>
          <w:sz w:val="28"/>
          <w:szCs w:val="28"/>
        </w:rPr>
        <w:t>,</w:t>
      </w:r>
    </w:p>
    <w:p w:rsidR="008E28FC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4023B9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</w:t>
      </w:r>
      <w:r>
        <w:rPr>
          <w:sz w:val="28"/>
          <w:szCs w:val="28"/>
        </w:rPr>
        <w:t xml:space="preserve">азание в виде административного штрафа в </w:t>
      </w:r>
      <w:r w:rsidRPr="00023096">
        <w:rPr>
          <w:sz w:val="28"/>
          <w:szCs w:val="28"/>
        </w:rPr>
        <w:t xml:space="preserve">сумме </w:t>
      </w:r>
      <w:r>
        <w:rPr>
          <w:sz w:val="28"/>
          <w:szCs w:val="28"/>
        </w:rPr>
        <w:t>1 500</w:t>
      </w:r>
      <w:r w:rsidR="00BB19B4">
        <w:rPr>
          <w:sz w:val="28"/>
          <w:szCs w:val="28"/>
        </w:rPr>
        <w:t>.00</w:t>
      </w:r>
      <w:r w:rsidRPr="00023096">
        <w:rPr>
          <w:sz w:val="28"/>
          <w:szCs w:val="28"/>
        </w:rPr>
        <w:t xml:space="preserve"> /</w:t>
      </w:r>
      <w:r>
        <w:rPr>
          <w:sz w:val="28"/>
          <w:szCs w:val="28"/>
        </w:rPr>
        <w:t>одна</w:t>
      </w:r>
      <w:r w:rsidRPr="00023096" w:rsidR="00A479A7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 пятьсот/</w:t>
      </w:r>
      <w:r w:rsidRPr="00023096">
        <w:rPr>
          <w:sz w:val="28"/>
          <w:szCs w:val="28"/>
        </w:rPr>
        <w:t>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>
        <w:rPr>
          <w:spacing w:val="-1"/>
          <w:sz w:val="28"/>
          <w:szCs w:val="28"/>
        </w:rPr>
        <w:t>***</w:t>
      </w:r>
      <w:r w:rsidR="00024EC7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 xml:space="preserve">что на основании ч. 1,3 ст. 32.2 Кодекса Российской Федерации об административных правонарушениях административный штраф должен быть уплачен </w:t>
      </w:r>
      <w:r w:rsidRPr="002A3D16">
        <w:rPr>
          <w:sz w:val="28"/>
          <w:szCs w:val="28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E60D1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</w:t>
      </w:r>
      <w:r w:rsidRPr="00210DD1">
        <w:rPr>
          <w:spacing w:val="1"/>
          <w:sz w:val="28"/>
          <w:szCs w:val="28"/>
        </w:rPr>
        <w:t xml:space="preserve">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 w:rsidRPr="00E60D11">
        <w:rPr>
          <w:spacing w:val="1"/>
          <w:sz w:val="28"/>
          <w:szCs w:val="28"/>
        </w:rPr>
        <w:t>деятельность в соответствии с законодательством о</w:t>
      </w:r>
      <w:r w:rsidRPr="00E60D11">
        <w:rPr>
          <w:spacing w:val="1"/>
          <w:sz w:val="28"/>
          <w:szCs w:val="28"/>
        </w:rPr>
        <w:t xml:space="preserve"> банках и банковской деятельности.</w:t>
      </w:r>
    </w:p>
    <w:p w:rsidR="00FE2F8E" w:rsidRPr="00E60D11" w:rsidP="00FE2F8E">
      <w:pPr>
        <w:ind w:firstLine="709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Штраф необходимо оплатить: </w:t>
      </w:r>
      <w:r w:rsidRPr="00E60D11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E60D11">
        <w:rPr>
          <w:spacing w:val="1"/>
          <w:sz w:val="28"/>
          <w:szCs w:val="28"/>
          <w:lang w:val="en-US"/>
        </w:rPr>
        <w:t>D</w:t>
      </w:r>
      <w:r w:rsidRPr="00E60D11">
        <w:rPr>
          <w:spacing w:val="1"/>
          <w:sz w:val="28"/>
          <w:szCs w:val="28"/>
        </w:rPr>
        <w:t>08080), ИНН 8601073664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>/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 xml:space="preserve">КПП 860101001, ОКТМО 71826000, </w:t>
      </w:r>
      <w:r w:rsidRPr="00E60D11">
        <w:rPr>
          <w:sz w:val="28"/>
          <w:szCs w:val="28"/>
        </w:rPr>
        <w:t>ОГРН 1238600002190,</w:t>
      </w:r>
      <w:r w:rsidRPr="00E60D11">
        <w:rPr>
          <w:spacing w:val="1"/>
          <w:sz w:val="28"/>
          <w:szCs w:val="28"/>
        </w:rPr>
        <w:t xml:space="preserve"> № счета получателя: 03100643000000018</w:t>
      </w:r>
      <w:r w:rsidRPr="00E60D11">
        <w:rPr>
          <w:spacing w:val="1"/>
          <w:sz w:val="28"/>
          <w:szCs w:val="28"/>
        </w:rPr>
        <w:t>700, кор. сч. 40102810245370000007, РКЦ Ханты-</w:t>
      </w:r>
      <w:r w:rsidRPr="00E60D11">
        <w:rPr>
          <w:spacing w:val="1"/>
          <w:sz w:val="28"/>
          <w:szCs w:val="28"/>
        </w:rPr>
        <w:t xml:space="preserve">Мансийск//УФК по ХМАО-Югре, БИК 007162163, КБК 72011601203019000140, УИН </w:t>
      </w:r>
      <w:r w:rsidR="00A41411">
        <w:rPr>
          <w:spacing w:val="1"/>
          <w:sz w:val="28"/>
          <w:szCs w:val="28"/>
        </w:rPr>
        <w:t>0412365400325005952520116</w:t>
      </w:r>
      <w:r w:rsidRPr="00E60D11">
        <w:rPr>
          <w:spacing w:val="1"/>
          <w:sz w:val="28"/>
          <w:szCs w:val="28"/>
        </w:rPr>
        <w:t xml:space="preserve">, наименование платежа </w:t>
      </w:r>
      <w:r w:rsidRPr="00E60D11" w:rsidR="00F70F1D">
        <w:rPr>
          <w:spacing w:val="1"/>
          <w:sz w:val="28"/>
          <w:szCs w:val="28"/>
        </w:rPr>
        <w:t>0</w:t>
      </w:r>
      <w:r w:rsidRPr="00E60D11">
        <w:rPr>
          <w:spacing w:val="1"/>
          <w:sz w:val="28"/>
          <w:szCs w:val="28"/>
        </w:rPr>
        <w:t>5-</w:t>
      </w:r>
      <w:r w:rsidRPr="00E60D11" w:rsidR="00F70F1D">
        <w:rPr>
          <w:spacing w:val="1"/>
          <w:sz w:val="28"/>
          <w:szCs w:val="28"/>
        </w:rPr>
        <w:t>0</w:t>
      </w:r>
      <w:r w:rsidR="001030EF">
        <w:rPr>
          <w:spacing w:val="1"/>
          <w:sz w:val="28"/>
          <w:szCs w:val="28"/>
        </w:rPr>
        <w:t>5</w:t>
      </w:r>
      <w:r w:rsidR="006520F0">
        <w:rPr>
          <w:spacing w:val="1"/>
          <w:sz w:val="28"/>
          <w:szCs w:val="28"/>
        </w:rPr>
        <w:t>9</w:t>
      </w:r>
      <w:r w:rsidR="00A41411">
        <w:rPr>
          <w:spacing w:val="1"/>
          <w:sz w:val="28"/>
          <w:szCs w:val="28"/>
        </w:rPr>
        <w:t>5</w:t>
      </w:r>
      <w:r w:rsidRPr="00E60D11" w:rsidR="00F70F1D">
        <w:rPr>
          <w:spacing w:val="1"/>
          <w:sz w:val="28"/>
          <w:szCs w:val="28"/>
        </w:rPr>
        <w:t>/1505/2025</w:t>
      </w:r>
      <w:r w:rsidRPr="00E60D11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Разъяснить </w:t>
      </w:r>
      <w:r w:rsidRPr="00E60D1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E60D11">
        <w:rPr>
          <w:sz w:val="28"/>
          <w:szCs w:val="28"/>
        </w:rPr>
        <w:t xml:space="preserve">, на </w:t>
      </w:r>
      <w:r w:rsidRPr="00210DD1">
        <w:rPr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</w:t>
      </w:r>
      <w:r w:rsidRPr="00210DD1">
        <w:rPr>
          <w:spacing w:val="-1"/>
          <w:sz w:val="28"/>
          <w:szCs w:val="28"/>
        </w:rPr>
        <w:t xml:space="preserve"> его вступления в законную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1C0889" w:rsidRPr="00210DD1" w:rsidP="00FE2F8E">
      <w:pPr>
        <w:ind w:firstLine="720"/>
        <w:jc w:val="both"/>
        <w:rPr>
          <w:sz w:val="28"/>
          <w:szCs w:val="28"/>
        </w:rPr>
      </w:pPr>
    </w:p>
    <w:p w:rsidR="00913C1E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EF30FE">
        <w:rPr>
          <w:sz w:val="28"/>
          <w:szCs w:val="28"/>
        </w:rPr>
        <w:t>И.П. Кравцова</w:t>
      </w:r>
    </w:p>
    <w:p w:rsidR="008864DA" w:rsidRPr="00913C1E" w:rsidP="00913C1E">
      <w:pPr>
        <w:rPr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096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030EF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640BC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0889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C59D7"/>
    <w:rsid w:val="002C5C64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3C8B"/>
    <w:rsid w:val="003F51C3"/>
    <w:rsid w:val="00400464"/>
    <w:rsid w:val="00401CED"/>
    <w:rsid w:val="004023B9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36433"/>
    <w:rsid w:val="0044000F"/>
    <w:rsid w:val="00443BDE"/>
    <w:rsid w:val="004506D1"/>
    <w:rsid w:val="00450BCF"/>
    <w:rsid w:val="00452B15"/>
    <w:rsid w:val="00455753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2630"/>
    <w:rsid w:val="004B4693"/>
    <w:rsid w:val="004B7EF8"/>
    <w:rsid w:val="004C63E7"/>
    <w:rsid w:val="004C6C5A"/>
    <w:rsid w:val="004C7A82"/>
    <w:rsid w:val="004D1162"/>
    <w:rsid w:val="004D1329"/>
    <w:rsid w:val="004D1FD3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8CA"/>
    <w:rsid w:val="00522A37"/>
    <w:rsid w:val="00523130"/>
    <w:rsid w:val="00525021"/>
    <w:rsid w:val="00532C13"/>
    <w:rsid w:val="00532EEE"/>
    <w:rsid w:val="005379FC"/>
    <w:rsid w:val="00541EAF"/>
    <w:rsid w:val="00545169"/>
    <w:rsid w:val="00545385"/>
    <w:rsid w:val="0055172C"/>
    <w:rsid w:val="00554AFD"/>
    <w:rsid w:val="005563C1"/>
    <w:rsid w:val="00556B45"/>
    <w:rsid w:val="005638B9"/>
    <w:rsid w:val="00565A9C"/>
    <w:rsid w:val="005667DB"/>
    <w:rsid w:val="005722B3"/>
    <w:rsid w:val="005724E2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1A5"/>
    <w:rsid w:val="00596EFC"/>
    <w:rsid w:val="00597CED"/>
    <w:rsid w:val="005A29EB"/>
    <w:rsid w:val="005A3C61"/>
    <w:rsid w:val="005A5C37"/>
    <w:rsid w:val="005B0C38"/>
    <w:rsid w:val="005B0C46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0F0"/>
    <w:rsid w:val="00652DE0"/>
    <w:rsid w:val="00653CB6"/>
    <w:rsid w:val="00655B0B"/>
    <w:rsid w:val="00657F31"/>
    <w:rsid w:val="00661652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404F"/>
    <w:rsid w:val="00755DD3"/>
    <w:rsid w:val="00756ED9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3F27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4692"/>
    <w:rsid w:val="00866E59"/>
    <w:rsid w:val="008706F7"/>
    <w:rsid w:val="00873138"/>
    <w:rsid w:val="008751F5"/>
    <w:rsid w:val="00876783"/>
    <w:rsid w:val="00876AA9"/>
    <w:rsid w:val="008864DA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3C1E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A6B0A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1411"/>
    <w:rsid w:val="00A469C0"/>
    <w:rsid w:val="00A479A7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46E35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19B4"/>
    <w:rsid w:val="00BB2806"/>
    <w:rsid w:val="00BB38D3"/>
    <w:rsid w:val="00BB7434"/>
    <w:rsid w:val="00BC0FBB"/>
    <w:rsid w:val="00BC4782"/>
    <w:rsid w:val="00BC533F"/>
    <w:rsid w:val="00BE036C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62A2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099"/>
    <w:rsid w:val="00D27DBF"/>
    <w:rsid w:val="00D42981"/>
    <w:rsid w:val="00D43BA1"/>
    <w:rsid w:val="00D46BF6"/>
    <w:rsid w:val="00D47572"/>
    <w:rsid w:val="00D5173E"/>
    <w:rsid w:val="00D60D24"/>
    <w:rsid w:val="00D65F0E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B61C0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588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4721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E5E23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1A707-B3A3-4862-9D94-135D91225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